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7D3" w:rsidRPr="00FA2339" w:rsidRDefault="00C627D3" w:rsidP="003D55F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FA2339" w:rsidRDefault="00614AF3" w:rsidP="00614AF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CF75C2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14AF3" w:rsidRPr="00CF75C2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CF75C2" w:rsidRDefault="00280221" w:rsidP="00614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614A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2022</w:t>
      </w:r>
      <w:r w:rsidR="00614AF3"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614AF3" w:rsidRPr="00CF75C2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</w:t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FF4498">
        <w:rPr>
          <w:rFonts w:ascii="Times New Roman" w:hAnsi="Times New Roman" w:cs="Times New Roman"/>
          <w:b/>
          <w:sz w:val="28"/>
          <w:szCs w:val="28"/>
        </w:rPr>
        <w:tab/>
      </w:r>
      <w:r w:rsidR="00614AF3" w:rsidRPr="00CF75C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</w:p>
    <w:p w:rsidR="00614AF3" w:rsidRPr="00CF75C2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F3" w:rsidRPr="00CF75C2" w:rsidRDefault="00614AF3" w:rsidP="0061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C2">
        <w:rPr>
          <w:rFonts w:ascii="Times New Roman" w:hAnsi="Times New Roman" w:cs="Times New Roman"/>
          <w:b/>
          <w:sz w:val="28"/>
          <w:szCs w:val="28"/>
        </w:rPr>
        <w:t>Калининград</w:t>
      </w: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27D3" w:rsidRPr="00A5466D" w:rsidRDefault="00C627D3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6D" w:rsidRDefault="00A5466D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41BF" w:rsidRPr="00A5466D" w:rsidRDefault="009B41BF" w:rsidP="003D55FE">
      <w:pPr>
        <w:pStyle w:val="HTM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2E9B" w:rsidRDefault="00262E9B" w:rsidP="00D661C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FE" w:rsidRPr="00A5466D" w:rsidRDefault="006B52CA" w:rsidP="00D661C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9B"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Калининградстата от 5 февраля 2021 г. № 9 «</w:t>
      </w:r>
      <w:r w:rsidR="00D45238" w:rsidRPr="00262E9B">
        <w:rPr>
          <w:rFonts w:ascii="Times New Roman" w:hAnsi="Times New Roman" w:cs="Times New Roman"/>
          <w:b/>
          <w:sz w:val="28"/>
          <w:szCs w:val="28"/>
        </w:rPr>
        <w:t>О</w:t>
      </w:r>
      <w:r w:rsidR="003D55FE" w:rsidRPr="00262E9B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D661CE" w:rsidRPr="00262E9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3D55FE" w:rsidRPr="0026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01" w:rsidRPr="00262E9B">
        <w:rPr>
          <w:rFonts w:ascii="Times New Roman" w:hAnsi="Times New Roman" w:cs="Times New Roman"/>
          <w:b/>
          <w:sz w:val="28"/>
          <w:szCs w:val="28"/>
        </w:rPr>
        <w:t>Плана</w:t>
      </w:r>
      <w:r w:rsidR="00BD0511" w:rsidRPr="0026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D01" w:rsidRPr="00262E9B">
        <w:rPr>
          <w:rFonts w:ascii="Times New Roman" w:hAnsi="Times New Roman" w:cs="Times New Roman"/>
          <w:b/>
          <w:sz w:val="28"/>
          <w:szCs w:val="28"/>
        </w:rPr>
        <w:t>Территориального органа Ф</w:t>
      </w:r>
      <w:r w:rsidR="00BD0511" w:rsidRPr="00262E9B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5C4D01" w:rsidRPr="00262E9B">
        <w:rPr>
          <w:rFonts w:ascii="Times New Roman" w:hAnsi="Times New Roman" w:cs="Times New Roman"/>
          <w:b/>
          <w:sz w:val="28"/>
          <w:szCs w:val="28"/>
        </w:rPr>
        <w:t>ой службы</w:t>
      </w:r>
      <w:r w:rsidR="00BD0511" w:rsidRPr="00262E9B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>ой статистики</w:t>
      </w:r>
      <w:r w:rsidR="008025EE" w:rsidRPr="00262E9B">
        <w:rPr>
          <w:rFonts w:ascii="Times New Roman" w:hAnsi="Times New Roman" w:cs="Times New Roman"/>
          <w:b/>
          <w:sz w:val="28"/>
          <w:szCs w:val="28"/>
        </w:rPr>
        <w:t xml:space="preserve"> по Калининградской области </w:t>
      </w:r>
      <w:r w:rsidR="00FF4498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>на 20</w:t>
      </w:r>
      <w:r w:rsidR="009C70A5" w:rsidRPr="00262E9B">
        <w:rPr>
          <w:rFonts w:ascii="Times New Roman" w:hAnsi="Times New Roman" w:cs="Times New Roman"/>
          <w:b/>
          <w:sz w:val="28"/>
          <w:szCs w:val="28"/>
        </w:rPr>
        <w:t>21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>-20</w:t>
      </w:r>
      <w:r w:rsidR="007B2EFE" w:rsidRPr="00262E9B">
        <w:rPr>
          <w:rFonts w:ascii="Times New Roman" w:hAnsi="Times New Roman" w:cs="Times New Roman"/>
          <w:b/>
          <w:sz w:val="28"/>
          <w:szCs w:val="28"/>
        </w:rPr>
        <w:t>2</w:t>
      </w:r>
      <w:r w:rsidR="00262E9B" w:rsidRPr="00262E9B">
        <w:rPr>
          <w:rFonts w:ascii="Times New Roman" w:hAnsi="Times New Roman" w:cs="Times New Roman"/>
          <w:b/>
          <w:sz w:val="28"/>
          <w:szCs w:val="28"/>
        </w:rPr>
        <w:t>4</w:t>
      </w:r>
      <w:r w:rsidR="007A662F" w:rsidRPr="00262E9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62E9B">
        <w:rPr>
          <w:rFonts w:ascii="Times New Roman" w:hAnsi="Times New Roman" w:cs="Times New Roman"/>
          <w:b/>
          <w:sz w:val="28"/>
          <w:szCs w:val="28"/>
        </w:rPr>
        <w:t>»</w:t>
      </w:r>
    </w:p>
    <w:p w:rsidR="009B41BF" w:rsidRPr="00A5466D" w:rsidRDefault="009B41BF" w:rsidP="006B5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C5F" w:rsidRPr="00A5466D" w:rsidRDefault="00715C5F" w:rsidP="00715C5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466D">
        <w:rPr>
          <w:color w:val="auto"/>
          <w:sz w:val="28"/>
          <w:szCs w:val="28"/>
        </w:rPr>
        <w:t xml:space="preserve">Во исполнение пункта 2 приказа Федеральной службы государственной статистики от </w:t>
      </w:r>
      <w:r w:rsidR="00614AF3">
        <w:rPr>
          <w:color w:val="auto"/>
          <w:sz w:val="28"/>
          <w:szCs w:val="28"/>
        </w:rPr>
        <w:t>8 апреля</w:t>
      </w:r>
      <w:r w:rsidRPr="00A5466D">
        <w:rPr>
          <w:color w:val="auto"/>
          <w:sz w:val="28"/>
          <w:szCs w:val="28"/>
        </w:rPr>
        <w:t xml:space="preserve"> 202</w:t>
      </w:r>
      <w:r w:rsidR="00F500EC">
        <w:rPr>
          <w:color w:val="auto"/>
          <w:sz w:val="28"/>
          <w:szCs w:val="28"/>
        </w:rPr>
        <w:t>2</w:t>
      </w:r>
      <w:r w:rsidRPr="00A5466D">
        <w:rPr>
          <w:color w:val="auto"/>
          <w:sz w:val="28"/>
          <w:szCs w:val="28"/>
        </w:rPr>
        <w:t xml:space="preserve"> г. № </w:t>
      </w:r>
      <w:r w:rsidR="00614AF3">
        <w:rPr>
          <w:color w:val="auto"/>
          <w:sz w:val="28"/>
          <w:szCs w:val="28"/>
        </w:rPr>
        <w:t>197</w:t>
      </w:r>
      <w:r w:rsidRPr="00A5466D">
        <w:rPr>
          <w:color w:val="auto"/>
          <w:sz w:val="28"/>
          <w:szCs w:val="28"/>
        </w:rPr>
        <w:t xml:space="preserve"> «</w:t>
      </w:r>
      <w:r w:rsidR="00F500EC">
        <w:rPr>
          <w:color w:val="auto"/>
          <w:sz w:val="28"/>
          <w:szCs w:val="28"/>
        </w:rPr>
        <w:t>О внесении изменений в приказ Росстата от 1 февраля 2021 г. № 54</w:t>
      </w:r>
      <w:r w:rsidRPr="00A5466D">
        <w:rPr>
          <w:color w:val="auto"/>
          <w:sz w:val="28"/>
          <w:szCs w:val="28"/>
        </w:rPr>
        <w:t xml:space="preserve">» </w:t>
      </w:r>
      <w:proofErr w:type="spellStart"/>
      <w:proofErr w:type="gramStart"/>
      <w:r w:rsidRPr="00A5466D">
        <w:rPr>
          <w:color w:val="auto"/>
          <w:sz w:val="28"/>
          <w:szCs w:val="28"/>
        </w:rPr>
        <w:t>п</w:t>
      </w:r>
      <w:proofErr w:type="spellEnd"/>
      <w:proofErr w:type="gramEnd"/>
      <w:r w:rsidRPr="00A5466D">
        <w:rPr>
          <w:color w:val="auto"/>
          <w:sz w:val="28"/>
          <w:szCs w:val="28"/>
        </w:rPr>
        <w:t xml:space="preserve"> </w:t>
      </w:r>
      <w:proofErr w:type="spellStart"/>
      <w:r w:rsidRPr="00A5466D">
        <w:rPr>
          <w:color w:val="auto"/>
          <w:sz w:val="28"/>
          <w:szCs w:val="28"/>
        </w:rPr>
        <w:t>р</w:t>
      </w:r>
      <w:proofErr w:type="spellEnd"/>
      <w:r w:rsidRPr="00A5466D">
        <w:rPr>
          <w:color w:val="auto"/>
          <w:sz w:val="28"/>
          <w:szCs w:val="28"/>
        </w:rPr>
        <w:t xml:space="preserve"> и к а </w:t>
      </w:r>
      <w:proofErr w:type="spellStart"/>
      <w:r w:rsidRPr="00A5466D">
        <w:rPr>
          <w:color w:val="auto"/>
          <w:sz w:val="28"/>
          <w:szCs w:val="28"/>
        </w:rPr>
        <w:t>з</w:t>
      </w:r>
      <w:proofErr w:type="spellEnd"/>
      <w:r w:rsidRPr="00A5466D">
        <w:rPr>
          <w:color w:val="auto"/>
          <w:sz w:val="28"/>
          <w:szCs w:val="28"/>
        </w:rPr>
        <w:t xml:space="preserve"> </w:t>
      </w:r>
      <w:proofErr w:type="spellStart"/>
      <w:r w:rsidRPr="00A5466D">
        <w:rPr>
          <w:color w:val="auto"/>
          <w:sz w:val="28"/>
          <w:szCs w:val="28"/>
        </w:rPr>
        <w:t>ы</w:t>
      </w:r>
      <w:proofErr w:type="spellEnd"/>
      <w:r w:rsidRPr="00A5466D">
        <w:rPr>
          <w:color w:val="auto"/>
          <w:sz w:val="28"/>
          <w:szCs w:val="28"/>
        </w:rPr>
        <w:t xml:space="preserve"> в а ю:</w:t>
      </w:r>
    </w:p>
    <w:p w:rsidR="009B41BF" w:rsidRDefault="006B52CA" w:rsidP="006B52C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5466D">
        <w:rPr>
          <w:color w:val="auto"/>
          <w:sz w:val="28"/>
          <w:szCs w:val="28"/>
        </w:rPr>
        <w:t>1. </w:t>
      </w:r>
      <w:r w:rsidR="00614AF3">
        <w:rPr>
          <w:color w:val="auto"/>
          <w:sz w:val="28"/>
          <w:szCs w:val="28"/>
        </w:rPr>
        <w:t xml:space="preserve"> Внести в </w:t>
      </w:r>
      <w:r w:rsidR="00F500EC" w:rsidRPr="00A5466D">
        <w:rPr>
          <w:color w:val="auto"/>
          <w:sz w:val="28"/>
          <w:szCs w:val="28"/>
        </w:rPr>
        <w:t xml:space="preserve">План </w:t>
      </w:r>
      <w:r w:rsidR="00F500EC" w:rsidRPr="00A5466D">
        <w:rPr>
          <w:sz w:val="28"/>
          <w:szCs w:val="28"/>
        </w:rPr>
        <w:t>Территориального органа Федеральной службы государственной статистики по Калининградской области по противодействию коррупции на 2021-202</w:t>
      </w:r>
      <w:r w:rsidR="00F500EC">
        <w:rPr>
          <w:sz w:val="28"/>
          <w:szCs w:val="28"/>
        </w:rPr>
        <w:t>4</w:t>
      </w:r>
      <w:r w:rsidR="00F500EC" w:rsidRPr="00A5466D">
        <w:rPr>
          <w:sz w:val="28"/>
          <w:szCs w:val="28"/>
        </w:rPr>
        <w:t xml:space="preserve"> годы, утвержденный </w:t>
      </w:r>
      <w:r w:rsidR="00F500EC" w:rsidRPr="00262E9B">
        <w:rPr>
          <w:sz w:val="28"/>
          <w:szCs w:val="28"/>
        </w:rPr>
        <w:t>приказом</w:t>
      </w:r>
      <w:r w:rsidR="00262E9B" w:rsidRPr="00262E9B">
        <w:rPr>
          <w:sz w:val="28"/>
          <w:szCs w:val="28"/>
        </w:rPr>
        <w:t xml:space="preserve"> </w:t>
      </w:r>
      <w:r w:rsidR="00262E9B" w:rsidRPr="00262E9B">
        <w:rPr>
          <w:sz w:val="28"/>
          <w:szCs w:val="28"/>
        </w:rPr>
        <w:lastRenderedPageBreak/>
        <w:t>Калининградстата от 5 февраля 2021 г. № 9 (с и</w:t>
      </w:r>
      <w:r w:rsidR="00614AF3">
        <w:rPr>
          <w:sz w:val="28"/>
          <w:szCs w:val="28"/>
        </w:rPr>
        <w:t>зменениями, утвержденными приказами</w:t>
      </w:r>
      <w:r w:rsidR="00262E9B" w:rsidRPr="00262E9B">
        <w:rPr>
          <w:sz w:val="28"/>
          <w:szCs w:val="28"/>
        </w:rPr>
        <w:t xml:space="preserve"> Калининградстата от 31 августа 2021 г. № 84</w:t>
      </w:r>
      <w:r w:rsidR="00614AF3">
        <w:rPr>
          <w:sz w:val="28"/>
          <w:szCs w:val="28"/>
        </w:rPr>
        <w:t>, от 21 февраля 2022 г. № 16</w:t>
      </w:r>
      <w:r w:rsidR="00262E9B" w:rsidRPr="00262E9B">
        <w:rPr>
          <w:sz w:val="28"/>
          <w:szCs w:val="28"/>
        </w:rPr>
        <w:t>)</w:t>
      </w:r>
      <w:r w:rsidR="00F500EC" w:rsidRPr="00262E9B">
        <w:rPr>
          <w:sz w:val="28"/>
          <w:szCs w:val="28"/>
        </w:rPr>
        <w:t>,</w:t>
      </w:r>
      <w:r w:rsidR="00F500EC" w:rsidRPr="00A5466D">
        <w:rPr>
          <w:sz w:val="28"/>
          <w:szCs w:val="28"/>
        </w:rPr>
        <w:t xml:space="preserve"> </w:t>
      </w:r>
      <w:r w:rsidR="00614AF3">
        <w:rPr>
          <w:sz w:val="28"/>
          <w:szCs w:val="28"/>
        </w:rPr>
        <w:t>изменения</w:t>
      </w:r>
      <w:r w:rsidR="00F500EC" w:rsidRPr="00A5466D">
        <w:rPr>
          <w:sz w:val="28"/>
          <w:szCs w:val="28"/>
        </w:rPr>
        <w:t xml:space="preserve"> согласно приложению.</w:t>
      </w:r>
    </w:p>
    <w:p w:rsidR="00BA4C74" w:rsidRPr="00A5466D" w:rsidRDefault="00BA4C74" w:rsidP="006B52CA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настоящего приказа оставляю за </w:t>
      </w:r>
      <w:r w:rsidR="00614AF3">
        <w:rPr>
          <w:color w:val="auto"/>
          <w:sz w:val="28"/>
          <w:szCs w:val="28"/>
        </w:rPr>
        <w:t>заместителем руководителя Калининградстата Просвирниной Н.Н</w:t>
      </w:r>
      <w:r>
        <w:rPr>
          <w:color w:val="auto"/>
          <w:sz w:val="28"/>
          <w:szCs w:val="28"/>
        </w:rPr>
        <w:t>.</w:t>
      </w:r>
    </w:p>
    <w:p w:rsidR="00A5466D" w:rsidRDefault="00F500EC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00EC" w:rsidRDefault="00F500EC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1BF" w:rsidRDefault="009C70A5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466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5466D">
        <w:rPr>
          <w:rFonts w:ascii="Times New Roman" w:hAnsi="Times New Roman" w:cs="Times New Roman"/>
          <w:sz w:val="28"/>
          <w:szCs w:val="28"/>
        </w:rPr>
        <w:t>испо</w:t>
      </w:r>
      <w:r w:rsidR="000358FA" w:rsidRPr="00A5466D">
        <w:rPr>
          <w:rFonts w:ascii="Times New Roman" w:hAnsi="Times New Roman" w:cs="Times New Roman"/>
          <w:sz w:val="28"/>
          <w:szCs w:val="28"/>
        </w:rPr>
        <w:t>лняющий</w:t>
      </w:r>
      <w:proofErr w:type="gramEnd"/>
      <w:r w:rsidR="000358FA" w:rsidRPr="00A5466D">
        <w:rPr>
          <w:rFonts w:ascii="Times New Roman" w:hAnsi="Times New Roman" w:cs="Times New Roman"/>
          <w:sz w:val="28"/>
          <w:szCs w:val="28"/>
        </w:rPr>
        <w:br/>
        <w:t>обязанности руководителя</w:t>
      </w:r>
      <w:r w:rsidR="0048493A" w:rsidRPr="00A546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46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500EC">
        <w:rPr>
          <w:rFonts w:ascii="Times New Roman" w:hAnsi="Times New Roman" w:cs="Times New Roman"/>
          <w:sz w:val="28"/>
          <w:szCs w:val="28"/>
        </w:rPr>
        <w:t xml:space="preserve"> </w:t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FF4498">
        <w:rPr>
          <w:rFonts w:ascii="Times New Roman" w:hAnsi="Times New Roman" w:cs="Times New Roman"/>
          <w:sz w:val="28"/>
          <w:szCs w:val="28"/>
        </w:rPr>
        <w:tab/>
      </w:r>
      <w:r w:rsidR="00614AF3">
        <w:rPr>
          <w:rFonts w:ascii="Times New Roman" w:hAnsi="Times New Roman" w:cs="Times New Roman"/>
          <w:sz w:val="28"/>
          <w:szCs w:val="28"/>
        </w:rPr>
        <w:t>Е.С. Александрова</w:t>
      </w:r>
      <w:r w:rsidR="000358FA" w:rsidRPr="00A5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3C7638" w:rsidRDefault="00FF4498" w:rsidP="00FF4498">
      <w:pPr>
        <w:pStyle w:val="Style13"/>
        <w:widowControl/>
        <w:spacing w:before="58" w:line="240" w:lineRule="auto"/>
        <w:ind w:left="10206"/>
        <w:rPr>
          <w:rStyle w:val="FontStyle33"/>
        </w:rPr>
      </w:pPr>
    </w:p>
    <w:p w:rsidR="00FF4498" w:rsidRPr="003C7638" w:rsidRDefault="00FF4498" w:rsidP="00FF4498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3C7638">
        <w:rPr>
          <w:rStyle w:val="FontStyle33"/>
        </w:rPr>
        <w:t>УТВЕРЖДЕН</w:t>
      </w:r>
    </w:p>
    <w:p w:rsidR="00FF4498" w:rsidRPr="003C7638" w:rsidRDefault="00FF4498" w:rsidP="00FF4498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3C7638">
        <w:rPr>
          <w:rStyle w:val="FontStyle33"/>
        </w:rPr>
        <w:t>приказом Калининградстата</w:t>
      </w:r>
    </w:p>
    <w:p w:rsidR="00FF4498" w:rsidRDefault="00FF4498" w:rsidP="00FF4498">
      <w:pPr>
        <w:pStyle w:val="Style13"/>
        <w:widowControl/>
        <w:spacing w:before="58" w:line="240" w:lineRule="auto"/>
        <w:ind w:left="10206"/>
        <w:rPr>
          <w:rStyle w:val="FontStyle33"/>
          <w:u w:val="single"/>
        </w:rPr>
      </w:pPr>
      <w:r w:rsidRPr="003C7638">
        <w:rPr>
          <w:rStyle w:val="FontStyle33"/>
          <w:u w:val="single"/>
        </w:rPr>
        <w:t>от «</w:t>
      </w:r>
      <w:r>
        <w:rPr>
          <w:rStyle w:val="FontStyle33"/>
          <w:u w:val="single"/>
        </w:rPr>
        <w:t>26</w:t>
      </w:r>
      <w:r w:rsidRPr="003C7638">
        <w:rPr>
          <w:rStyle w:val="FontStyle33"/>
          <w:u w:val="single"/>
        </w:rPr>
        <w:t xml:space="preserve">» </w:t>
      </w:r>
      <w:r>
        <w:rPr>
          <w:rStyle w:val="FontStyle33"/>
          <w:u w:val="single"/>
        </w:rPr>
        <w:t>апрел</w:t>
      </w:r>
      <w:r w:rsidRPr="003C7638">
        <w:rPr>
          <w:rStyle w:val="FontStyle33"/>
          <w:u w:val="single"/>
        </w:rPr>
        <w:t>я 202</w:t>
      </w:r>
      <w:r>
        <w:rPr>
          <w:rStyle w:val="FontStyle33"/>
          <w:u w:val="single"/>
        </w:rPr>
        <w:t>2</w:t>
      </w:r>
      <w:r w:rsidRPr="003C7638">
        <w:rPr>
          <w:rStyle w:val="FontStyle33"/>
          <w:u w:val="single"/>
        </w:rPr>
        <w:t xml:space="preserve"> г</w:t>
      </w:r>
      <w:r>
        <w:rPr>
          <w:rStyle w:val="FontStyle33"/>
          <w:u w:val="single"/>
        </w:rPr>
        <w:t>.</w:t>
      </w:r>
      <w:r w:rsidRPr="003C7638">
        <w:rPr>
          <w:rStyle w:val="FontStyle33"/>
          <w:u w:val="single"/>
        </w:rPr>
        <w:t xml:space="preserve"> № </w:t>
      </w:r>
      <w:r>
        <w:rPr>
          <w:rStyle w:val="FontStyle33"/>
          <w:u w:val="single"/>
        </w:rPr>
        <w:t>3</w:t>
      </w:r>
      <w:r w:rsidR="00D20096">
        <w:rPr>
          <w:rStyle w:val="FontStyle33"/>
          <w:u w:val="single"/>
        </w:rPr>
        <w:t>5</w:t>
      </w:r>
      <w:r w:rsidRPr="003C7638">
        <w:rPr>
          <w:rStyle w:val="FontStyle33"/>
          <w:u w:val="single"/>
        </w:rPr>
        <w:t xml:space="preserve"> </w:t>
      </w:r>
    </w:p>
    <w:p w:rsidR="00FF4498" w:rsidRPr="00586606" w:rsidRDefault="00FF4498" w:rsidP="00FF4498">
      <w:pPr>
        <w:pStyle w:val="Style13"/>
        <w:widowControl/>
        <w:spacing w:before="58" w:line="240" w:lineRule="auto"/>
        <w:ind w:left="10206"/>
        <w:rPr>
          <w:rStyle w:val="FontStyle33"/>
          <w:sz w:val="26"/>
          <w:szCs w:val="26"/>
        </w:rPr>
      </w:pPr>
    </w:p>
    <w:p w:rsidR="00FF4498" w:rsidRPr="00586606" w:rsidRDefault="00FF4498" w:rsidP="00FF4498">
      <w:pPr>
        <w:pStyle w:val="Style9"/>
        <w:widowControl/>
        <w:spacing w:before="84" w:line="240" w:lineRule="auto"/>
        <w:rPr>
          <w:rStyle w:val="FontStyle30"/>
        </w:rPr>
      </w:pPr>
      <w:r>
        <w:rPr>
          <w:rStyle w:val="FontStyle30"/>
        </w:rPr>
        <w:t>ИЗМЕНЕНИЯ,</w:t>
      </w:r>
    </w:p>
    <w:p w:rsidR="00FF4498" w:rsidRPr="00586606" w:rsidRDefault="00FF4498" w:rsidP="00FF4498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>
        <w:rPr>
          <w:rStyle w:val="FontStyle30"/>
        </w:rPr>
        <w:t xml:space="preserve">Которые вносятся в План </w:t>
      </w:r>
      <w:r w:rsidRPr="00586606">
        <w:rPr>
          <w:rStyle w:val="FontStyle30"/>
        </w:rPr>
        <w:t>Территориального органа Федеральной службы государственной статистики</w:t>
      </w:r>
    </w:p>
    <w:p w:rsidR="00FF4498" w:rsidRPr="00586606" w:rsidRDefault="00FF4498" w:rsidP="00FF4498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</w:rPr>
      </w:pPr>
      <w:r w:rsidRPr="00586606">
        <w:rPr>
          <w:rStyle w:val="FontStyle30"/>
        </w:rPr>
        <w:t>по Калининградской области по противодействию коррупции на 2021-2024 годы</w:t>
      </w:r>
      <w:r>
        <w:rPr>
          <w:rStyle w:val="FontStyle30"/>
        </w:rPr>
        <w:t>, утвержденный приказом Калининградстата от 5 февраля 2021 г. № 9</w:t>
      </w:r>
    </w:p>
    <w:p w:rsidR="00FF4498" w:rsidRDefault="00FF4498" w:rsidP="006B52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4498" w:rsidRPr="00FF4498" w:rsidRDefault="00FF4498" w:rsidP="00FF44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498">
        <w:rPr>
          <w:rFonts w:ascii="Times New Roman" w:hAnsi="Times New Roman" w:cs="Times New Roman"/>
          <w:sz w:val="24"/>
          <w:szCs w:val="24"/>
        </w:rPr>
        <w:t>Раздел 1 дополнить пунктами 1.13, 1.14 следующего содержания:</w:t>
      </w:r>
    </w:p>
    <w:p w:rsidR="00FF4498" w:rsidRPr="00FF4498" w:rsidRDefault="00FF4498" w:rsidP="006B5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Ind w:w="-176" w:type="dxa"/>
        <w:tblLayout w:type="fixed"/>
        <w:tblLook w:val="04A0"/>
      </w:tblPr>
      <w:tblGrid>
        <w:gridCol w:w="834"/>
        <w:gridCol w:w="3300"/>
        <w:gridCol w:w="2970"/>
        <w:gridCol w:w="2420"/>
        <w:gridCol w:w="3080"/>
        <w:gridCol w:w="2530"/>
      </w:tblGrid>
      <w:tr w:rsidR="00FF4498" w:rsidRPr="00FF4498" w:rsidTr="00FF4498">
        <w:tc>
          <w:tcPr>
            <w:tcW w:w="834" w:type="dxa"/>
          </w:tcPr>
          <w:p w:rsidR="00FF4498" w:rsidRPr="00FF4498" w:rsidRDefault="00FF4498" w:rsidP="0030359B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FF4498">
              <w:rPr>
                <w:rStyle w:val="FontStyle33"/>
              </w:rPr>
              <w:t>«1.13</w:t>
            </w:r>
          </w:p>
        </w:tc>
        <w:tc>
          <w:tcPr>
            <w:tcW w:w="3300" w:type="dxa"/>
          </w:tcPr>
          <w:p w:rsidR="00FF4498" w:rsidRPr="00FF4498" w:rsidRDefault="00FF4498" w:rsidP="0030359B">
            <w:pPr>
              <w:pStyle w:val="Style21"/>
              <w:widowControl/>
              <w:ind w:right="7" w:firstLine="0"/>
              <w:jc w:val="both"/>
              <w:rPr>
                <w:rStyle w:val="FontStyle34"/>
              </w:rPr>
            </w:pPr>
            <w:r w:rsidRPr="00FF4498"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FF4498">
              <w:t>Калининградстате</w:t>
            </w:r>
            <w:proofErr w:type="spellEnd"/>
            <w:r w:rsidRPr="00FF4498"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970" w:type="dxa"/>
          </w:tcPr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FF4498">
              <w:rPr>
                <w:rStyle w:val="FontStyle33"/>
              </w:rPr>
              <w:t xml:space="preserve">Административный отдел – Семенова Н.Ф., </w:t>
            </w:r>
          </w:p>
          <w:p w:rsidR="00FF4498" w:rsidRPr="00FF4498" w:rsidRDefault="00FF4498" w:rsidP="0030359B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FF4498">
              <w:rPr>
                <w:rStyle w:val="FontStyle33"/>
              </w:rPr>
              <w:t>(</w:t>
            </w:r>
            <w:proofErr w:type="gramStart"/>
            <w:r w:rsidRPr="00FF4498">
              <w:rPr>
                <w:rStyle w:val="FontStyle33"/>
              </w:rPr>
              <w:t>ответственный</w:t>
            </w:r>
            <w:proofErr w:type="gramEnd"/>
            <w:r w:rsidRPr="00FF4498">
              <w:rPr>
                <w:rStyle w:val="FontStyle33"/>
              </w:rPr>
              <w:t xml:space="preserve"> за работу по профилактике коррупционных и иных правонарушений - Шарапова К.В.)</w:t>
            </w:r>
          </w:p>
        </w:tc>
        <w:tc>
          <w:tcPr>
            <w:tcW w:w="2420" w:type="dxa"/>
          </w:tcPr>
          <w:p w:rsidR="00FF4498" w:rsidRPr="00FF4498" w:rsidRDefault="00FF4498" w:rsidP="0030359B">
            <w:pPr>
              <w:pStyle w:val="Style18"/>
              <w:widowControl/>
              <w:spacing w:line="274" w:lineRule="exact"/>
            </w:pPr>
            <w:r w:rsidRPr="00FF4498">
              <w:t xml:space="preserve">Ежемесячно </w:t>
            </w:r>
          </w:p>
          <w:p w:rsidR="00FF4498" w:rsidRPr="00FF4498" w:rsidRDefault="00FF4498" w:rsidP="0030359B">
            <w:pPr>
              <w:pStyle w:val="Style18"/>
              <w:widowControl/>
              <w:spacing w:line="274" w:lineRule="exact"/>
            </w:pPr>
            <w:r w:rsidRPr="00FF4498">
              <w:t xml:space="preserve">в 2022 году </w:t>
            </w:r>
          </w:p>
          <w:p w:rsidR="00FF4498" w:rsidRPr="00FF4498" w:rsidRDefault="00FF4498" w:rsidP="0030359B">
            <w:pPr>
              <w:pStyle w:val="Style18"/>
              <w:widowControl/>
              <w:spacing w:line="274" w:lineRule="exact"/>
            </w:pPr>
            <w:r w:rsidRPr="00FF4498">
              <w:t xml:space="preserve">Ежемесячно </w:t>
            </w:r>
          </w:p>
          <w:p w:rsidR="00FF4498" w:rsidRPr="00FF4498" w:rsidRDefault="00FF4498" w:rsidP="0030359B">
            <w:pPr>
              <w:pStyle w:val="Style18"/>
              <w:widowControl/>
              <w:spacing w:line="274" w:lineRule="exact"/>
            </w:pPr>
            <w:r w:rsidRPr="00FF4498">
              <w:t xml:space="preserve">в 2023 году </w:t>
            </w:r>
          </w:p>
          <w:p w:rsidR="00FF4498" w:rsidRPr="00FF4498" w:rsidRDefault="00FF4498" w:rsidP="0030359B">
            <w:pPr>
              <w:pStyle w:val="Style18"/>
              <w:widowControl/>
              <w:spacing w:line="274" w:lineRule="exact"/>
            </w:pPr>
            <w:r w:rsidRPr="00FF4498">
              <w:t xml:space="preserve">Ежемесячно </w:t>
            </w:r>
          </w:p>
          <w:p w:rsidR="00FF4498" w:rsidRPr="00FF4498" w:rsidRDefault="00FF4498" w:rsidP="0030359B">
            <w:pPr>
              <w:pStyle w:val="Style18"/>
              <w:widowControl/>
              <w:spacing w:line="274" w:lineRule="exact"/>
              <w:rPr>
                <w:rStyle w:val="FontStyle34"/>
              </w:rPr>
            </w:pPr>
            <w:r w:rsidRPr="00FF4498">
              <w:t>в 2024 году</w:t>
            </w:r>
          </w:p>
        </w:tc>
        <w:tc>
          <w:tcPr>
            <w:tcW w:w="3080" w:type="dxa"/>
          </w:tcPr>
          <w:p w:rsidR="00FF4498" w:rsidRPr="00FF4498" w:rsidRDefault="00FF4498" w:rsidP="0030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9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гражданских служащих к соблюдению </w:t>
            </w:r>
            <w:proofErr w:type="spellStart"/>
            <w:r w:rsidRPr="00FF449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F449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РФ </w:t>
            </w:r>
          </w:p>
        </w:tc>
        <w:tc>
          <w:tcPr>
            <w:tcW w:w="2530" w:type="dxa"/>
          </w:tcPr>
          <w:p w:rsidR="00FF4498" w:rsidRPr="00FF4498" w:rsidRDefault="00FF4498" w:rsidP="0030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98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компетенции с сотрудниками административного отдела по кадрам</w:t>
            </w:r>
          </w:p>
        </w:tc>
      </w:tr>
      <w:tr w:rsidR="00FF4498" w:rsidRPr="00FF4498" w:rsidTr="00FF4498">
        <w:tc>
          <w:tcPr>
            <w:tcW w:w="834" w:type="dxa"/>
          </w:tcPr>
          <w:p w:rsidR="00FF4498" w:rsidRPr="00FF4498" w:rsidRDefault="00FF4498" w:rsidP="0030359B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FF4498">
              <w:rPr>
                <w:rStyle w:val="FontStyle33"/>
              </w:rPr>
              <w:t>1.14</w:t>
            </w:r>
          </w:p>
        </w:tc>
        <w:tc>
          <w:tcPr>
            <w:tcW w:w="3300" w:type="dxa"/>
          </w:tcPr>
          <w:p w:rsidR="00FF4498" w:rsidRPr="00FF4498" w:rsidRDefault="00FF4498" w:rsidP="0030359B">
            <w:pPr>
              <w:pStyle w:val="Style21"/>
              <w:widowControl/>
              <w:ind w:right="7" w:firstLine="0"/>
              <w:jc w:val="both"/>
            </w:pPr>
            <w:r w:rsidRPr="00FF4498">
              <w:t xml:space="preserve">Ежегодная актуализация сведений о родственниках и свойственниках, содержащихся в анкетах, представляемых в Калининградстат при </w:t>
            </w:r>
            <w:r w:rsidRPr="00FF4498">
              <w:lastRenderedPageBreak/>
              <w:t>поступлении на гражданскую службу, в целях выявления возможного конфликта интересов</w:t>
            </w:r>
          </w:p>
        </w:tc>
        <w:tc>
          <w:tcPr>
            <w:tcW w:w="2970" w:type="dxa"/>
          </w:tcPr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FF4498">
              <w:rPr>
                <w:rStyle w:val="FontStyle33"/>
              </w:rPr>
              <w:lastRenderedPageBreak/>
              <w:t xml:space="preserve">Административный отдел – Семенова Н.Ф., </w:t>
            </w: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FF4498">
              <w:rPr>
                <w:rStyle w:val="FontStyle33"/>
              </w:rPr>
              <w:t>(</w:t>
            </w:r>
            <w:proofErr w:type="gramStart"/>
            <w:r w:rsidRPr="00FF4498">
              <w:rPr>
                <w:rStyle w:val="FontStyle33"/>
              </w:rPr>
              <w:t>ответственный</w:t>
            </w:r>
            <w:proofErr w:type="gramEnd"/>
            <w:r w:rsidRPr="00FF4498">
              <w:rPr>
                <w:rStyle w:val="FontStyle33"/>
              </w:rPr>
              <w:t xml:space="preserve"> за работу по профилактике коррупционных и иных правонарушений - </w:t>
            </w:r>
            <w:r w:rsidRPr="00FF4498">
              <w:rPr>
                <w:rStyle w:val="FontStyle33"/>
              </w:rPr>
              <w:lastRenderedPageBreak/>
              <w:t>Шарапова К.В.),</w:t>
            </w: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FF4498">
              <w:rPr>
                <w:rStyle w:val="FontStyle33"/>
              </w:rPr>
              <w:t xml:space="preserve">гражданские служащие Калининградстата </w:t>
            </w:r>
          </w:p>
        </w:tc>
        <w:tc>
          <w:tcPr>
            <w:tcW w:w="2420" w:type="dxa"/>
          </w:tcPr>
          <w:p w:rsidR="00FF4498" w:rsidRPr="00FF4498" w:rsidRDefault="00FF4498" w:rsidP="0030359B">
            <w:pPr>
              <w:pStyle w:val="Style18"/>
              <w:widowControl/>
              <w:spacing w:line="274" w:lineRule="exact"/>
            </w:pPr>
            <w:r w:rsidRPr="00FF4498">
              <w:lastRenderedPageBreak/>
              <w:t>Декабрь 2022 Декабрь 2023 Декабрь 2024</w:t>
            </w:r>
          </w:p>
        </w:tc>
        <w:tc>
          <w:tcPr>
            <w:tcW w:w="3080" w:type="dxa"/>
          </w:tcPr>
          <w:p w:rsidR="00FF4498" w:rsidRPr="00FF4498" w:rsidRDefault="00FF4498" w:rsidP="0030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FF449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Pr="00FF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а также членов их семей, предусмотренной должностным регламентом</w:t>
            </w:r>
            <w:proofErr w:type="gramEnd"/>
          </w:p>
        </w:tc>
        <w:tc>
          <w:tcPr>
            <w:tcW w:w="2530" w:type="dxa"/>
          </w:tcPr>
          <w:p w:rsidR="00FF4498" w:rsidRPr="00FF4498" w:rsidRDefault="00FF4498" w:rsidP="0030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информацией в рамках компетенции с сотрудниками административного отдела по кадрам»</w:t>
            </w:r>
          </w:p>
        </w:tc>
      </w:tr>
    </w:tbl>
    <w:p w:rsidR="00FF4498" w:rsidRPr="00FF4498" w:rsidRDefault="00FF4498" w:rsidP="006B5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498" w:rsidRPr="00FF4498" w:rsidRDefault="00FF4498" w:rsidP="00FF4498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498">
        <w:rPr>
          <w:rFonts w:ascii="Times New Roman" w:hAnsi="Times New Roman" w:cs="Times New Roman"/>
          <w:sz w:val="24"/>
          <w:szCs w:val="24"/>
        </w:rPr>
        <w:t>В разделе 2:</w:t>
      </w:r>
    </w:p>
    <w:p w:rsidR="00FF4498" w:rsidRPr="00FF4498" w:rsidRDefault="00FF4498" w:rsidP="00FF449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498">
        <w:rPr>
          <w:rFonts w:ascii="Times New Roman" w:hAnsi="Times New Roman" w:cs="Times New Roman"/>
          <w:sz w:val="24"/>
          <w:szCs w:val="24"/>
        </w:rPr>
        <w:t xml:space="preserve">в пункте 2.1 графу «Ответственные исполнители» дополнить словами «начальники отделов Калининградстата; </w:t>
      </w:r>
      <w:proofErr w:type="gramStart"/>
      <w:r w:rsidRPr="00FF4498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F4498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правонарушений»;</w:t>
      </w:r>
    </w:p>
    <w:p w:rsidR="00FF4498" w:rsidRPr="00FF4498" w:rsidRDefault="00FF4498" w:rsidP="00FF4498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4498">
        <w:rPr>
          <w:rFonts w:ascii="Times New Roman" w:hAnsi="Times New Roman" w:cs="Times New Roman"/>
          <w:sz w:val="24"/>
          <w:szCs w:val="24"/>
        </w:rPr>
        <w:t>раздел 2 дополнить пунктом 2.4 следующего содержания:</w:t>
      </w:r>
    </w:p>
    <w:tbl>
      <w:tblPr>
        <w:tblStyle w:val="a8"/>
        <w:tblW w:w="15134" w:type="dxa"/>
        <w:tblInd w:w="-176" w:type="dxa"/>
        <w:tblLayout w:type="fixed"/>
        <w:tblLook w:val="04A0"/>
      </w:tblPr>
      <w:tblGrid>
        <w:gridCol w:w="724"/>
        <w:gridCol w:w="3410"/>
        <w:gridCol w:w="3190"/>
        <w:gridCol w:w="2200"/>
        <w:gridCol w:w="3080"/>
        <w:gridCol w:w="2530"/>
      </w:tblGrid>
      <w:tr w:rsidR="00FF4498" w:rsidRPr="00FF4498" w:rsidTr="0030359B">
        <w:tc>
          <w:tcPr>
            <w:tcW w:w="724" w:type="dxa"/>
          </w:tcPr>
          <w:p w:rsidR="00FF4498" w:rsidRPr="00FF4498" w:rsidRDefault="00FF4498" w:rsidP="0030359B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FF4498">
              <w:rPr>
                <w:rStyle w:val="FontStyle33"/>
              </w:rPr>
              <w:t>«2.4</w:t>
            </w:r>
          </w:p>
        </w:tc>
        <w:tc>
          <w:tcPr>
            <w:tcW w:w="3410" w:type="dxa"/>
          </w:tcPr>
          <w:p w:rsidR="00FF4498" w:rsidRPr="00FF4498" w:rsidRDefault="00FF4498" w:rsidP="0030359B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 w:rsidRPr="00FF4498">
              <w:t>Ежегодное проведение Комиссией заседаний по оценке коррупционных рисков при осуществлении закупок товаров, работ, услуг для обеспечения нужд Калининградстата</w:t>
            </w:r>
          </w:p>
        </w:tc>
        <w:tc>
          <w:tcPr>
            <w:tcW w:w="3190" w:type="dxa"/>
          </w:tcPr>
          <w:p w:rsidR="00FF4498" w:rsidRPr="00FF4498" w:rsidRDefault="00FF4498" w:rsidP="0030359B">
            <w:pPr>
              <w:pStyle w:val="Style18"/>
              <w:widowControl/>
              <w:spacing w:line="295" w:lineRule="exact"/>
              <w:rPr>
                <w:rStyle w:val="FontStyle33"/>
              </w:rPr>
            </w:pPr>
            <w:r w:rsidRPr="00FF4498">
              <w:rPr>
                <w:rStyle w:val="FontStyle33"/>
              </w:rPr>
              <w:t xml:space="preserve">Комиссия </w:t>
            </w:r>
          </w:p>
          <w:p w:rsidR="00FF4498" w:rsidRPr="00FF4498" w:rsidRDefault="00FF4498" w:rsidP="0030359B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spellStart"/>
            <w:r w:rsidRPr="00FF4498">
              <w:rPr>
                <w:rStyle w:val="FontStyle34"/>
              </w:rPr>
              <w:t>Просвирнина</w:t>
            </w:r>
            <w:proofErr w:type="spellEnd"/>
            <w:r w:rsidRPr="00FF4498">
              <w:rPr>
                <w:rStyle w:val="FontStyle34"/>
              </w:rPr>
              <w:t xml:space="preserve"> Н.Н. (председатель комиссии),</w:t>
            </w:r>
          </w:p>
          <w:p w:rsidR="00FF4498" w:rsidRPr="00FF4498" w:rsidRDefault="00FF4498" w:rsidP="0030359B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proofErr w:type="gramStart"/>
            <w:r w:rsidRPr="00FF4498">
              <w:rPr>
                <w:rStyle w:val="FontStyle33"/>
              </w:rPr>
              <w:t>ответственный</w:t>
            </w:r>
            <w:proofErr w:type="gramEnd"/>
            <w:r w:rsidRPr="00FF4498">
              <w:rPr>
                <w:rStyle w:val="FontStyle33"/>
              </w:rPr>
              <w:t xml:space="preserve"> за работу по профилактике коррупционных и иных правонарушений</w:t>
            </w:r>
            <w:r w:rsidRPr="00FF4498">
              <w:rPr>
                <w:rStyle w:val="FontStyle34"/>
              </w:rPr>
              <w:t xml:space="preserve"> Шарапова К.В.</w:t>
            </w:r>
          </w:p>
          <w:p w:rsidR="00FF4498" w:rsidRPr="00FF4498" w:rsidRDefault="00FF4498" w:rsidP="0030359B">
            <w:pPr>
              <w:pStyle w:val="Style18"/>
              <w:widowControl/>
              <w:spacing w:line="295" w:lineRule="exact"/>
              <w:rPr>
                <w:rStyle w:val="FontStyle34"/>
              </w:rPr>
            </w:pPr>
            <w:r w:rsidRPr="00FF4498">
              <w:rPr>
                <w:rStyle w:val="FontStyle34"/>
              </w:rPr>
              <w:t xml:space="preserve"> (секретарь комиссии)</w:t>
            </w: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</w:p>
        </w:tc>
        <w:tc>
          <w:tcPr>
            <w:tcW w:w="2200" w:type="dxa"/>
          </w:tcPr>
          <w:p w:rsidR="00FF4498" w:rsidRPr="00FF4498" w:rsidRDefault="00FF4498" w:rsidP="0030359B">
            <w:pPr>
              <w:pStyle w:val="Style23"/>
              <w:widowControl/>
              <w:spacing w:line="240" w:lineRule="auto"/>
            </w:pPr>
            <w:r w:rsidRPr="00FF4498">
              <w:lastRenderedPageBreak/>
              <w:t xml:space="preserve">Июль 2021 г. </w:t>
            </w: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</w:pPr>
            <w:r w:rsidRPr="00FF4498">
              <w:t xml:space="preserve">Июль 2022 г. </w:t>
            </w: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</w:pPr>
            <w:r w:rsidRPr="00FF4498">
              <w:t xml:space="preserve">Июль 2023 г. </w:t>
            </w:r>
          </w:p>
          <w:p w:rsidR="00FF4498" w:rsidRPr="00FF4498" w:rsidRDefault="00FF4498" w:rsidP="0030359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FF4498">
              <w:t>Июль 2024 г.</w:t>
            </w:r>
          </w:p>
        </w:tc>
        <w:tc>
          <w:tcPr>
            <w:tcW w:w="3080" w:type="dxa"/>
          </w:tcPr>
          <w:p w:rsidR="00FF4498" w:rsidRPr="00FF4498" w:rsidRDefault="00FF4498" w:rsidP="0030359B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FF4498"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530" w:type="dxa"/>
          </w:tcPr>
          <w:p w:rsidR="00FF4498" w:rsidRPr="00FF4498" w:rsidRDefault="00FF4498" w:rsidP="0030359B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 w:rsidRPr="00FF4498">
              <w:rPr>
                <w:rStyle w:val="FontStyle33"/>
              </w:rPr>
              <w:t>Протокол заседания Комиссии»</w:t>
            </w:r>
          </w:p>
        </w:tc>
      </w:tr>
    </w:tbl>
    <w:p w:rsidR="00FF4498" w:rsidRDefault="00FF4498" w:rsidP="00FF449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4498" w:rsidRPr="00FF4498" w:rsidRDefault="00FF4498" w:rsidP="00FF44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FF4498" w:rsidRPr="00FF4498" w:rsidSect="00FF4498">
      <w:headerReference w:type="default" r:id="rId8"/>
      <w:pgSz w:w="16838" w:h="11906" w:orient="landscape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31" w:rsidRDefault="00C25331" w:rsidP="00904150">
      <w:pPr>
        <w:spacing w:after="0" w:line="240" w:lineRule="auto"/>
      </w:pPr>
      <w:r>
        <w:separator/>
      </w:r>
    </w:p>
  </w:endnote>
  <w:endnote w:type="continuationSeparator" w:id="0">
    <w:p w:rsidR="00C25331" w:rsidRDefault="00C25331" w:rsidP="009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31" w:rsidRDefault="00C25331" w:rsidP="00904150">
      <w:pPr>
        <w:spacing w:after="0" w:line="240" w:lineRule="auto"/>
      </w:pPr>
      <w:r>
        <w:separator/>
      </w:r>
    </w:p>
  </w:footnote>
  <w:footnote w:type="continuationSeparator" w:id="0">
    <w:p w:rsidR="00C25331" w:rsidRDefault="00C25331" w:rsidP="0090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241"/>
      <w:docPartObj>
        <w:docPartGallery w:val="Page Numbers (Top of Page)"/>
        <w:docPartUnique/>
      </w:docPartObj>
    </w:sdtPr>
    <w:sdtContent>
      <w:p w:rsidR="00904150" w:rsidRDefault="00AC747A">
        <w:pPr>
          <w:pStyle w:val="a4"/>
          <w:jc w:val="center"/>
        </w:pPr>
        <w:fldSimple w:instr=" PAGE   \* MERGEFORMAT ">
          <w:r w:rsidR="00D20096">
            <w:rPr>
              <w:noProof/>
            </w:rPr>
            <w:t>3</w:t>
          </w:r>
        </w:fldSimple>
      </w:p>
    </w:sdtContent>
  </w:sdt>
  <w:p w:rsidR="00904150" w:rsidRDefault="00904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17AB"/>
    <w:multiLevelType w:val="hybridMultilevel"/>
    <w:tmpl w:val="CFC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B218A"/>
    <w:multiLevelType w:val="hybridMultilevel"/>
    <w:tmpl w:val="78467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6C2B"/>
    <w:multiLevelType w:val="multilevel"/>
    <w:tmpl w:val="4C28125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3">
    <w:nsid w:val="3D6E70F9"/>
    <w:multiLevelType w:val="hybridMultilevel"/>
    <w:tmpl w:val="F97C9776"/>
    <w:lvl w:ilvl="0" w:tplc="15604AB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DC517DA"/>
    <w:multiLevelType w:val="hybridMultilevel"/>
    <w:tmpl w:val="075233A2"/>
    <w:lvl w:ilvl="0" w:tplc="4FBC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D774D3"/>
    <w:multiLevelType w:val="hybridMultilevel"/>
    <w:tmpl w:val="3620F7D2"/>
    <w:lvl w:ilvl="0" w:tplc="9A8A33D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45B17"/>
    <w:multiLevelType w:val="hybridMultilevel"/>
    <w:tmpl w:val="DB7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320F"/>
    <w:rsid w:val="00032F01"/>
    <w:rsid w:val="000358FA"/>
    <w:rsid w:val="00046AAA"/>
    <w:rsid w:val="0009611D"/>
    <w:rsid w:val="000D0053"/>
    <w:rsid w:val="001047A8"/>
    <w:rsid w:val="00122816"/>
    <w:rsid w:val="00133810"/>
    <w:rsid w:val="001827A3"/>
    <w:rsid w:val="00192C21"/>
    <w:rsid w:val="001961C6"/>
    <w:rsid w:val="00203AD2"/>
    <w:rsid w:val="00254687"/>
    <w:rsid w:val="00262E9B"/>
    <w:rsid w:val="00280221"/>
    <w:rsid w:val="002864FC"/>
    <w:rsid w:val="0028760E"/>
    <w:rsid w:val="002D036D"/>
    <w:rsid w:val="002E0B4E"/>
    <w:rsid w:val="002E20CC"/>
    <w:rsid w:val="00311515"/>
    <w:rsid w:val="00360F7E"/>
    <w:rsid w:val="00364B26"/>
    <w:rsid w:val="003915F6"/>
    <w:rsid w:val="003C0A6E"/>
    <w:rsid w:val="003C2562"/>
    <w:rsid w:val="003D55FE"/>
    <w:rsid w:val="003F6BC5"/>
    <w:rsid w:val="00425EE5"/>
    <w:rsid w:val="00432697"/>
    <w:rsid w:val="004717CE"/>
    <w:rsid w:val="0048493A"/>
    <w:rsid w:val="00492022"/>
    <w:rsid w:val="004A4564"/>
    <w:rsid w:val="005578B5"/>
    <w:rsid w:val="00563DB1"/>
    <w:rsid w:val="005A6850"/>
    <w:rsid w:val="005B637E"/>
    <w:rsid w:val="005C4D01"/>
    <w:rsid w:val="00606868"/>
    <w:rsid w:val="00614AF3"/>
    <w:rsid w:val="00645B58"/>
    <w:rsid w:val="0064733B"/>
    <w:rsid w:val="00657118"/>
    <w:rsid w:val="00663850"/>
    <w:rsid w:val="006A5BB5"/>
    <w:rsid w:val="006B52CA"/>
    <w:rsid w:val="006E6C1C"/>
    <w:rsid w:val="00715C5F"/>
    <w:rsid w:val="00746AD3"/>
    <w:rsid w:val="007475FA"/>
    <w:rsid w:val="0075774A"/>
    <w:rsid w:val="007662EE"/>
    <w:rsid w:val="00767037"/>
    <w:rsid w:val="007A662F"/>
    <w:rsid w:val="007B00C3"/>
    <w:rsid w:val="007B2EFE"/>
    <w:rsid w:val="007C4679"/>
    <w:rsid w:val="007F4832"/>
    <w:rsid w:val="008025EE"/>
    <w:rsid w:val="0085068A"/>
    <w:rsid w:val="0086726F"/>
    <w:rsid w:val="008811D0"/>
    <w:rsid w:val="008A3220"/>
    <w:rsid w:val="008C4DED"/>
    <w:rsid w:val="008C7F90"/>
    <w:rsid w:val="008D59F6"/>
    <w:rsid w:val="008D7C38"/>
    <w:rsid w:val="008E68EE"/>
    <w:rsid w:val="008E797C"/>
    <w:rsid w:val="008F1D9C"/>
    <w:rsid w:val="00904150"/>
    <w:rsid w:val="00916308"/>
    <w:rsid w:val="0095546C"/>
    <w:rsid w:val="00961624"/>
    <w:rsid w:val="00991830"/>
    <w:rsid w:val="009B41BF"/>
    <w:rsid w:val="009C70A5"/>
    <w:rsid w:val="009D778F"/>
    <w:rsid w:val="009F25E6"/>
    <w:rsid w:val="00A05AE7"/>
    <w:rsid w:val="00A248B9"/>
    <w:rsid w:val="00A330A9"/>
    <w:rsid w:val="00A5466D"/>
    <w:rsid w:val="00A55C69"/>
    <w:rsid w:val="00A830EA"/>
    <w:rsid w:val="00A93296"/>
    <w:rsid w:val="00A97F2B"/>
    <w:rsid w:val="00AC747A"/>
    <w:rsid w:val="00AD02EA"/>
    <w:rsid w:val="00AE2EF7"/>
    <w:rsid w:val="00B068C3"/>
    <w:rsid w:val="00B1090F"/>
    <w:rsid w:val="00B17C6D"/>
    <w:rsid w:val="00B91504"/>
    <w:rsid w:val="00BA4C74"/>
    <w:rsid w:val="00BC1469"/>
    <w:rsid w:val="00BD0511"/>
    <w:rsid w:val="00BD6CEB"/>
    <w:rsid w:val="00BF26D8"/>
    <w:rsid w:val="00C25331"/>
    <w:rsid w:val="00C31AE5"/>
    <w:rsid w:val="00C60240"/>
    <w:rsid w:val="00C627D3"/>
    <w:rsid w:val="00C631FD"/>
    <w:rsid w:val="00CF1326"/>
    <w:rsid w:val="00D02AF1"/>
    <w:rsid w:val="00D13E36"/>
    <w:rsid w:val="00D20096"/>
    <w:rsid w:val="00D22EA0"/>
    <w:rsid w:val="00D45238"/>
    <w:rsid w:val="00D45847"/>
    <w:rsid w:val="00D661CE"/>
    <w:rsid w:val="00DA479E"/>
    <w:rsid w:val="00DB5CFB"/>
    <w:rsid w:val="00DC0CA8"/>
    <w:rsid w:val="00DC21A9"/>
    <w:rsid w:val="00E10872"/>
    <w:rsid w:val="00E20487"/>
    <w:rsid w:val="00E35381"/>
    <w:rsid w:val="00E36DA6"/>
    <w:rsid w:val="00E5269D"/>
    <w:rsid w:val="00E73C64"/>
    <w:rsid w:val="00EB4C41"/>
    <w:rsid w:val="00F0320F"/>
    <w:rsid w:val="00F4459A"/>
    <w:rsid w:val="00F500EC"/>
    <w:rsid w:val="00F62F35"/>
    <w:rsid w:val="00F92B6C"/>
    <w:rsid w:val="00F95650"/>
    <w:rsid w:val="00FA2339"/>
    <w:rsid w:val="00FB6517"/>
    <w:rsid w:val="00FD1DD9"/>
    <w:rsid w:val="00FE3A0E"/>
    <w:rsid w:val="00FF4498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3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5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55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3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50"/>
  </w:style>
  <w:style w:type="paragraph" w:styleId="a6">
    <w:name w:val="footer"/>
    <w:basedOn w:val="a"/>
    <w:link w:val="a7"/>
    <w:uiPriority w:val="99"/>
    <w:semiHidden/>
    <w:unhideWhenUsed/>
    <w:rsid w:val="009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50"/>
  </w:style>
  <w:style w:type="character" w:customStyle="1" w:styleId="FontStyle33">
    <w:name w:val="Font Style33"/>
    <w:basedOn w:val="a0"/>
    <w:uiPriority w:val="99"/>
    <w:rsid w:val="00FF449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F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uiPriority w:val="99"/>
    <w:rsid w:val="00FF4498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FF4498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F44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F449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F4498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F449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32D2-44CB-4D2C-B546-4B135867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p39_GromVV</dc:creator>
  <cp:lastModifiedBy>p39_SharapovaKV</cp:lastModifiedBy>
  <cp:revision>5</cp:revision>
  <cp:lastPrinted>2022-04-11T06:51:00Z</cp:lastPrinted>
  <dcterms:created xsi:type="dcterms:W3CDTF">2022-04-11T06:53:00Z</dcterms:created>
  <dcterms:modified xsi:type="dcterms:W3CDTF">2022-04-29T09:11:00Z</dcterms:modified>
</cp:coreProperties>
</file>